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4BD2" w:rsidRPr="00896B73" w:rsidRDefault="00314BD2" w:rsidP="00314B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 xml:space="preserve">         </w:t>
      </w:r>
      <w:r w:rsidRPr="00896B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Аннотация</w:t>
      </w:r>
    </w:p>
    <w:p w:rsidR="00314BD2" w:rsidRPr="00896B73" w:rsidRDefault="00314BD2" w:rsidP="00314B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896B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</w:t>
      </w:r>
      <w:proofErr w:type="gramEnd"/>
      <w:r w:rsidRPr="00896B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учебную программу по географии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896B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классе.</w:t>
      </w:r>
    </w:p>
    <w:p w:rsidR="00314BD2" w:rsidRPr="00896B73" w:rsidRDefault="00314BD2" w:rsidP="00314B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2017-</w:t>
      </w:r>
      <w:r w:rsidRPr="00896B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2018 учебном году</w:t>
      </w:r>
    </w:p>
    <w:p w:rsidR="00314BD2" w:rsidRDefault="00314BD2" w:rsidP="00314BD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Рабочая п</w:t>
      </w:r>
      <w:r w:rsidRPr="00552760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рограмма курса «География</w:t>
      </w:r>
      <w:r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.  Россия</w:t>
      </w:r>
      <w:r w:rsidRPr="00552760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» для 8 класса (базовый уровень) линии «Полярная звезда»</w:t>
      </w:r>
      <w:r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 xml:space="preserve"> 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составлена в соответствии с требованиями: </w:t>
      </w:r>
    </w:p>
    <w:p w:rsidR="00314BD2" w:rsidRPr="00896B73" w:rsidRDefault="00314BD2" w:rsidP="00314BD2">
      <w:pPr>
        <w:autoSpaceDE w:val="0"/>
        <w:autoSpaceDN w:val="0"/>
        <w:adjustRightInd w:val="0"/>
        <w:spacing w:after="0" w:line="240" w:lineRule="auto"/>
        <w:rPr>
          <w:rFonts w:ascii="NewtonCSanPin-Regular" w:hAnsi="NewtonCSanPin-Regular" w:cs="NewtonCSanPin-Regular"/>
          <w:sz w:val="21"/>
          <w:szCs w:val="21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D72854">
        <w:rPr>
          <w:rFonts w:ascii="Times New Roman" w:hAnsi="Times New Roman" w:cs="Times New Roman"/>
          <w:sz w:val="24"/>
          <w:szCs w:val="24"/>
        </w:rPr>
        <w:t xml:space="preserve">ребований представленных в Федеральном государственном образовательном стандарте общего образования. </w:t>
      </w:r>
    </w:p>
    <w:p w:rsidR="00314BD2" w:rsidRPr="00896B73" w:rsidRDefault="00314BD2" w:rsidP="00314BD2">
      <w:pPr>
        <w:autoSpaceDE w:val="0"/>
        <w:autoSpaceDN w:val="0"/>
        <w:adjustRightInd w:val="0"/>
        <w:spacing w:after="27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Учебного плана МК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>ОУ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СОШ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2017-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2018 учебный год. </w:t>
      </w:r>
    </w:p>
    <w:p w:rsidR="00314BD2" w:rsidRPr="00896B73" w:rsidRDefault="00314BD2" w:rsidP="00314BD2">
      <w:pPr>
        <w:autoSpaceDE w:val="0"/>
        <w:autoSpaceDN w:val="0"/>
        <w:adjustRightInd w:val="0"/>
        <w:spacing w:after="27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образовательной программы осн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овного общего образования МК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>ОУ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СОШ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14BD2" w:rsidRPr="00314BD2" w:rsidRDefault="00314BD2" w:rsidP="00314BD2">
      <w:pPr>
        <w:autoSpaceDE w:val="0"/>
        <w:autoSpaceDN w:val="0"/>
        <w:adjustRightInd w:val="0"/>
        <w:spacing w:after="27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Положения о Рабочей программе учебных предметов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МК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СОШ.</w:t>
      </w:r>
    </w:p>
    <w:p w:rsidR="00314BD2" w:rsidRDefault="00314BD2" w:rsidP="00314BD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 xml:space="preserve">а основе программы общеобразовательных учреждений «География» 6-9, 10-11 классы  </w:t>
      </w:r>
      <w:r w:rsidRPr="00552760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 xml:space="preserve"> Алексеев</w:t>
      </w:r>
      <w:r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 xml:space="preserve"> А.И., Липкина</w:t>
      </w:r>
      <w:r w:rsidRPr="00552760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 xml:space="preserve"> Е.К., Николи</w:t>
      </w:r>
      <w:r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на</w:t>
      </w:r>
      <w:r w:rsidRPr="00552760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 xml:space="preserve"> В.В., М., «Просвещение», 2010.</w:t>
      </w:r>
    </w:p>
    <w:p w:rsidR="00314BD2" w:rsidRPr="00741F58" w:rsidRDefault="00314BD2" w:rsidP="00314B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1F5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Целями </w:t>
      </w:r>
      <w:r w:rsidRPr="00741F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изучения географии в основной школе являются:</w:t>
      </w:r>
    </w:p>
    <w:p w:rsidR="00314BD2" w:rsidRPr="004900B5" w:rsidRDefault="00314BD2" w:rsidP="00314BD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900B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</w:t>
      </w:r>
      <w:proofErr w:type="gramEnd"/>
      <w:r w:rsidRPr="00490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системы географических знаний как компонента научной картины мира; </w:t>
      </w:r>
    </w:p>
    <w:p w:rsidR="00314BD2" w:rsidRPr="004900B5" w:rsidRDefault="00314BD2" w:rsidP="00314BD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900B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</w:t>
      </w:r>
      <w:proofErr w:type="gramEnd"/>
      <w:r w:rsidRPr="00490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целостного географического образа планеты Земля на разных его уровнях (планета в целом, территории материков, России, своего региона и т.д.); </w:t>
      </w:r>
    </w:p>
    <w:p w:rsidR="00314BD2" w:rsidRPr="004900B5" w:rsidRDefault="00314BD2" w:rsidP="00314BD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900B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</w:t>
      </w:r>
      <w:proofErr w:type="gramEnd"/>
      <w:r w:rsidRPr="00490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особенностей взаимодействия человека 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r w:rsidRPr="00490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ироды на современном этапе его развития с учётом исторических факторов; </w:t>
      </w:r>
    </w:p>
    <w:p w:rsidR="00314BD2" w:rsidRPr="004900B5" w:rsidRDefault="00314BD2" w:rsidP="00314BD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900B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познание</w:t>
      </w:r>
      <w:proofErr w:type="gramEnd"/>
      <w:r w:rsidRPr="00490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основных природных, социально-экономических, экологических, геополитических процессов и закономерностей, происходящих в географическом пространстве России и мира; </w:t>
      </w:r>
    </w:p>
    <w:p w:rsidR="00314BD2" w:rsidRPr="004900B5" w:rsidRDefault="00314BD2" w:rsidP="00314BD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900B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</w:t>
      </w:r>
      <w:proofErr w:type="gramEnd"/>
      <w:r w:rsidRPr="00490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системы интеллектуальных, практических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оценочных</w:t>
      </w:r>
      <w:r w:rsidRPr="00490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умений, обеспечивающих безопасное, социально и экологически целесообразное поведение в окружающей среде; </w:t>
      </w:r>
    </w:p>
    <w:p w:rsidR="00314BD2" w:rsidRPr="004900B5" w:rsidRDefault="00314BD2" w:rsidP="00314BD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900B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</w:t>
      </w:r>
      <w:proofErr w:type="gramEnd"/>
      <w:r w:rsidRPr="00490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общечеловеческих ценностей, связанных с пониманием значимости географического пространства для человека, с заботой о сохранении окружающей среды для жизни на Земле; </w:t>
      </w:r>
    </w:p>
    <w:p w:rsidR="00314BD2" w:rsidRPr="004900B5" w:rsidRDefault="00314BD2" w:rsidP="00314BD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900B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</w:t>
      </w:r>
      <w:proofErr w:type="gramEnd"/>
      <w:r w:rsidRPr="00490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опыта жизнедеятельности через усвоенные человечеством научные общекультурные достижения (карта, космические снимки, путешествия, наблюдения, традиции, использование приборов и техники), способствующие изучению, освоению и сохранению географического пространства; </w:t>
      </w:r>
    </w:p>
    <w:p w:rsidR="00314BD2" w:rsidRPr="004900B5" w:rsidRDefault="00314BD2" w:rsidP="00314BD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900B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</w:t>
      </w:r>
      <w:proofErr w:type="gramEnd"/>
      <w:r w:rsidRPr="00490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опыта ориентирования в географическом пространстве с помощью различных способов (план, карта, приборы, объекты природы и др.), обеспечивающих реализацию собственных потребностей, интересов, проектов; </w:t>
      </w:r>
    </w:p>
    <w:p w:rsidR="00314BD2" w:rsidRPr="004900B5" w:rsidRDefault="00314BD2" w:rsidP="00314BD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900B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</w:t>
      </w:r>
      <w:proofErr w:type="gramEnd"/>
      <w:r w:rsidRPr="00490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опыта творческой деятельности по реализации познавательных, социально-коммуникативных потребностей на основе создания собственных географических (схемы, проекты, карты, компьютерные программы, презентации); </w:t>
      </w:r>
    </w:p>
    <w:p w:rsidR="00314BD2" w:rsidRPr="004900B5" w:rsidRDefault="00314BD2" w:rsidP="00314BD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900B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</w:t>
      </w:r>
      <w:proofErr w:type="gramEnd"/>
      <w:r w:rsidRPr="00490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закономерностей размещения населения 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490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ерриториальной организации хозяйства в связи с природными, социально-экономическими и экологическими факторами, зависимости проблем адаптации и здоровья человека от географических условий проживания; </w:t>
      </w:r>
    </w:p>
    <w:p w:rsidR="00314BD2" w:rsidRPr="004900B5" w:rsidRDefault="00314BD2" w:rsidP="00314BD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900B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всестороннее</w:t>
      </w:r>
      <w:proofErr w:type="gramEnd"/>
      <w:r w:rsidRPr="00490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изучение географии России, включая различные виды её географического положения, природу, население, хозяйство, регионы, особенности природопользования в их взаимозависимости, ориентацию в разнообразных природных, социально-экономических  процессах и явлениях, их пространственной дифференциации, понимание истоков, сущности и путей решения проблем для устойчивого развития страны; </w:t>
      </w:r>
    </w:p>
    <w:p w:rsidR="00314BD2" w:rsidRPr="004900B5" w:rsidRDefault="00314BD2" w:rsidP="00314BD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900B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выработка</w:t>
      </w:r>
      <w:proofErr w:type="gramEnd"/>
      <w:r w:rsidRPr="00490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обучающихся понимания общественной потребности в географических знаниях, а также формирование у них отношения к географии,  как возможной области будущей практической деятельности.</w:t>
      </w:r>
    </w:p>
    <w:p w:rsidR="00314BD2" w:rsidRDefault="00314BD2" w:rsidP="00314B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0B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Построение учебного содержания курса осуществляется последовательно от общего к частному с учёт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ом реализации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внутрипредметных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900B5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связей. В основу положено взаимодействие научного, гуманистического, аксиологического, культурологического личностно-</w:t>
      </w:r>
      <w:proofErr w:type="spellStart"/>
      <w:proofErr w:type="gramStart"/>
      <w:r w:rsidRPr="004900B5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деятельностного</w:t>
      </w:r>
      <w:proofErr w:type="spellEnd"/>
      <w:r w:rsidRPr="004900B5">
        <w:rPr>
          <w:rFonts w:ascii="Times New Roman" w:eastAsia="Times New Roman" w:hAnsi="Times New Roman" w:cs="Times New Roman"/>
          <w:sz w:val="24"/>
          <w:szCs w:val="24"/>
          <w:lang w:eastAsia="ru-RU"/>
        </w:rPr>
        <w:t>,  историко</w:t>
      </w:r>
      <w:proofErr w:type="gramEnd"/>
      <w:r w:rsidRPr="00490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-проблемного, интегративного, </w:t>
      </w:r>
      <w:proofErr w:type="spellStart"/>
      <w:r w:rsidRPr="004900B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компетентностного</w:t>
      </w:r>
      <w:proofErr w:type="spellEnd"/>
      <w:r w:rsidRPr="00490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подходов, основанных на взаимосвязи глобальной, региональной и краеведческой составляющих.</w:t>
      </w:r>
    </w:p>
    <w:p w:rsidR="00314BD2" w:rsidRPr="00896B73" w:rsidRDefault="00314BD2" w:rsidP="00314BD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B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Место учебного предмета в учебном плане. 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рассчитана </w:t>
      </w:r>
      <w:r w:rsidRPr="00896B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 (2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 в неделю), что соответствует авторской программе. </w:t>
      </w:r>
    </w:p>
    <w:p w:rsidR="00314BD2" w:rsidRDefault="00314BD2" w:rsidP="00314B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</w:p>
    <w:p w:rsidR="00314BD2" w:rsidRPr="00896B73" w:rsidRDefault="00314BD2" w:rsidP="00314B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B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Рабочая программа ориентирована на использование учебно-методического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6B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комплекта:</w:t>
      </w:r>
    </w:p>
    <w:p w:rsidR="00314BD2" w:rsidRPr="0014134F" w:rsidRDefault="00314BD2" w:rsidP="00314B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291C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Программы общеобразовательных учреждений. </w:t>
      </w:r>
      <w:r w:rsidRPr="00291CB7">
        <w:rPr>
          <w:rFonts w:ascii="Times New Roman" w:eastAsia="Times New Roman" w:hAnsi="Times New Roman" w:cs="Times New Roman"/>
        </w:rPr>
        <w:t xml:space="preserve">География 6-9, 10-11. </w:t>
      </w:r>
      <w:r w:rsidRPr="00291CB7">
        <w:rPr>
          <w:rFonts w:ascii="Times New Roman" w:eastAsia="Times New Roman" w:hAnsi="Times New Roman" w:cs="Times New Roman"/>
          <w:sz w:val="24"/>
          <w:szCs w:val="24"/>
        </w:rPr>
        <w:t>А.И. Алексеев – М.: Просвещение 2010.</w:t>
      </w:r>
    </w:p>
    <w:p w:rsidR="00314BD2" w:rsidRPr="00E05B28" w:rsidRDefault="00314BD2" w:rsidP="00314B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B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И. Алексеев и др. География.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Россия, </w:t>
      </w:r>
      <w:r w:rsidRPr="00E05B28">
        <w:rPr>
          <w:rFonts w:ascii="Times New Roman" w:eastAsia="Times New Roman" w:hAnsi="Times New Roman" w:cs="Times New Roman"/>
          <w:sz w:val="24"/>
          <w:szCs w:val="24"/>
          <w:lang w:eastAsia="ru-RU"/>
        </w:rPr>
        <w:t>8 класс (учебник)</w:t>
      </w:r>
      <w:r w:rsidRPr="001B20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М.: Просвещение, 2014</w:t>
      </w:r>
    </w:p>
    <w:p w:rsidR="00314BD2" w:rsidRPr="00E05B28" w:rsidRDefault="00314BD2" w:rsidP="00314B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6118">
        <w:rPr>
          <w:rFonts w:ascii="Times New Roman" w:eastAsia="Times New Roman" w:hAnsi="Times New Roman" w:cs="Times New Roman"/>
          <w:sz w:val="24"/>
          <w:szCs w:val="24"/>
          <w:lang w:eastAsia="ru-RU"/>
        </w:rPr>
        <w:t>В.В. Николина «Мой тренажер»</w:t>
      </w:r>
      <w:r w:rsidRPr="00141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 класс </w:t>
      </w:r>
      <w:r w:rsidRPr="00E96118">
        <w:rPr>
          <w:rFonts w:ascii="Times New Roman" w:eastAsia="Times New Roman" w:hAnsi="Times New Roman" w:cs="Times New Roman"/>
          <w:sz w:val="24"/>
          <w:szCs w:val="24"/>
          <w:lang w:eastAsia="ru-RU"/>
        </w:rPr>
        <w:t>- М.: Просвещение, 2014.</w:t>
      </w:r>
    </w:p>
    <w:p w:rsidR="00314BD2" w:rsidRDefault="00314BD2" w:rsidP="00314B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B28">
        <w:rPr>
          <w:rFonts w:ascii="Times New Roman" w:eastAsia="Times New Roman" w:hAnsi="Times New Roman" w:cs="Times New Roman"/>
          <w:sz w:val="24"/>
          <w:szCs w:val="24"/>
          <w:lang w:eastAsia="ru-RU"/>
        </w:rPr>
        <w:t>В. В. Николина. География. Поурочные разработки. 8 класс (пособие для учителя)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М.: Просвещение, 2009.</w:t>
      </w:r>
    </w:p>
    <w:p w:rsidR="00314BD2" w:rsidRDefault="00314BD2" w:rsidP="00314B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В. В. Николина, Е.К. Липкина. География. Проекты и творческие работы. 5-9 классы, 2012.</w:t>
      </w:r>
    </w:p>
    <w:p w:rsidR="00314BD2" w:rsidRDefault="00314BD2" w:rsidP="00314B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Е.Е. Гусева. «Конструктор» текущего контроля 8 класс - М.: Просвещение, 2012</w:t>
      </w:r>
      <w:r w:rsidRPr="00E9611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14BD2" w:rsidRDefault="00314BD2"/>
    <w:sectPr w:rsidR="00314BD2" w:rsidSect="00314BD2">
      <w:pgSz w:w="11906" w:h="16838"/>
      <w:pgMar w:top="568" w:right="850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ton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6004E9"/>
    <w:multiLevelType w:val="hybridMultilevel"/>
    <w:tmpl w:val="A5146D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830"/>
    <w:rsid w:val="0012751D"/>
    <w:rsid w:val="00314BD2"/>
    <w:rsid w:val="00C82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88AE9E-FECF-4334-ACBE-9F153D7FA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4B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642</Words>
  <Characters>3665</Characters>
  <Application>Microsoft Office Word</Application>
  <DocSecurity>0</DocSecurity>
  <Lines>30</Lines>
  <Paragraphs>8</Paragraphs>
  <ScaleCrop>false</ScaleCrop>
  <Company>SPecialiST RePack</Company>
  <LinksUpToDate>false</LinksUpToDate>
  <CharactersWithSpaces>4299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Аксёнов</dc:creator>
  <cp:keywords/>
  <dc:description/>
  <cp:lastModifiedBy>Игорь Аксёнов</cp:lastModifiedBy>
  <cp:revision>2</cp:revision>
  <dcterms:created xsi:type="dcterms:W3CDTF">2018-04-08T11:13:00Z</dcterms:created>
  <dcterms:modified xsi:type="dcterms:W3CDTF">2018-04-08T11:27:00Z</dcterms:modified>
</cp:coreProperties>
</file>